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A05" w:rsidRPr="00687042" w:rsidRDefault="003F3A05" w:rsidP="003F3A05">
      <w:pPr>
        <w:pStyle w:val="Tekstpodstawowy"/>
        <w:tabs>
          <w:tab w:val="left" w:pos="820"/>
        </w:tabs>
        <w:rPr>
          <w:rFonts w:cstheme="minorHAnsi"/>
          <w:b w:val="0"/>
          <w:szCs w:val="20"/>
        </w:rPr>
      </w:pPr>
      <w:r w:rsidRPr="00687042">
        <w:rPr>
          <w:rFonts w:cstheme="minorHAnsi"/>
          <w:b w:val="0"/>
          <w:szCs w:val="20"/>
        </w:rPr>
        <w:t>..............................................</w:t>
      </w:r>
    </w:p>
    <w:p w:rsidR="003F3A05" w:rsidRPr="00687042" w:rsidRDefault="003F3A05" w:rsidP="003F3A05">
      <w:pPr>
        <w:pStyle w:val="Tekstpodstawowy"/>
        <w:tabs>
          <w:tab w:val="left" w:pos="820"/>
        </w:tabs>
        <w:rPr>
          <w:rFonts w:cstheme="minorHAnsi"/>
          <w:b w:val="0"/>
          <w:szCs w:val="20"/>
        </w:rPr>
      </w:pPr>
    </w:p>
    <w:p w:rsidR="003F3A05" w:rsidRPr="00687042" w:rsidRDefault="003F3A05" w:rsidP="003F3A05">
      <w:pPr>
        <w:pStyle w:val="Tekstpodstawowy"/>
        <w:tabs>
          <w:tab w:val="left" w:pos="820"/>
        </w:tabs>
        <w:rPr>
          <w:rFonts w:cstheme="minorHAnsi"/>
          <w:b w:val="0"/>
          <w:szCs w:val="20"/>
        </w:rPr>
      </w:pPr>
      <w:r w:rsidRPr="00687042">
        <w:rPr>
          <w:rFonts w:cstheme="minorHAnsi"/>
          <w:b w:val="0"/>
          <w:szCs w:val="20"/>
        </w:rPr>
        <w:t>..............................................</w:t>
      </w:r>
    </w:p>
    <w:p w:rsidR="003F3A05" w:rsidRPr="00687042" w:rsidRDefault="003F3A05" w:rsidP="003F3A05">
      <w:pPr>
        <w:pStyle w:val="Tekstpodstawowy"/>
        <w:tabs>
          <w:tab w:val="left" w:pos="820"/>
        </w:tabs>
        <w:rPr>
          <w:rFonts w:cstheme="minorHAnsi"/>
          <w:b w:val="0"/>
          <w:szCs w:val="20"/>
        </w:rPr>
      </w:pPr>
      <w:r w:rsidRPr="00687042">
        <w:rPr>
          <w:rFonts w:cstheme="minorHAnsi"/>
          <w:b w:val="0"/>
          <w:szCs w:val="20"/>
        </w:rPr>
        <w:t>pełna nazwa i adres Wykonawcy</w:t>
      </w:r>
    </w:p>
    <w:p w:rsidR="003F3A05" w:rsidRPr="00687042" w:rsidRDefault="003F3A05" w:rsidP="003F3A05">
      <w:pPr>
        <w:pStyle w:val="Tekstpodstawowy"/>
        <w:tabs>
          <w:tab w:val="left" w:pos="820"/>
        </w:tabs>
        <w:rPr>
          <w:rFonts w:cstheme="minorHAnsi"/>
          <w:b w:val="0"/>
          <w:szCs w:val="20"/>
        </w:rPr>
      </w:pPr>
    </w:p>
    <w:p w:rsidR="003F3A05" w:rsidRPr="00687042" w:rsidRDefault="003F3A05" w:rsidP="003F3A05">
      <w:pPr>
        <w:pStyle w:val="Tekstpodstawowy"/>
        <w:tabs>
          <w:tab w:val="left" w:pos="820"/>
        </w:tabs>
        <w:rPr>
          <w:rFonts w:cstheme="minorHAnsi"/>
          <w:b w:val="0"/>
          <w:szCs w:val="20"/>
        </w:rPr>
      </w:pPr>
      <w:r w:rsidRPr="00687042">
        <w:rPr>
          <w:rFonts w:cstheme="minorHAnsi"/>
          <w:b w:val="0"/>
          <w:szCs w:val="20"/>
        </w:rPr>
        <w:t>..............................................</w:t>
      </w:r>
    </w:p>
    <w:p w:rsidR="003F3A05" w:rsidRPr="00687042" w:rsidRDefault="003F3A05" w:rsidP="003F3A05">
      <w:pPr>
        <w:pStyle w:val="Tekstpodstawowy"/>
        <w:tabs>
          <w:tab w:val="left" w:pos="820"/>
        </w:tabs>
        <w:rPr>
          <w:rFonts w:cstheme="minorHAnsi"/>
          <w:b w:val="0"/>
          <w:szCs w:val="20"/>
        </w:rPr>
      </w:pPr>
      <w:r w:rsidRPr="00687042">
        <w:rPr>
          <w:rFonts w:cstheme="minorHAnsi"/>
          <w:b w:val="0"/>
          <w:szCs w:val="20"/>
        </w:rPr>
        <w:t>nr telefonu</w:t>
      </w:r>
    </w:p>
    <w:p w:rsidR="003F3A05" w:rsidRPr="00687042" w:rsidRDefault="003F3A05" w:rsidP="003F3A05">
      <w:pPr>
        <w:pStyle w:val="Tekstpodstawowy"/>
        <w:tabs>
          <w:tab w:val="left" w:pos="820"/>
        </w:tabs>
        <w:rPr>
          <w:rFonts w:cstheme="minorHAnsi"/>
          <w:b w:val="0"/>
          <w:szCs w:val="20"/>
        </w:rPr>
      </w:pPr>
    </w:p>
    <w:p w:rsidR="003F3A05" w:rsidRPr="00687042" w:rsidRDefault="003F3A05" w:rsidP="003F3A05">
      <w:pPr>
        <w:pStyle w:val="Tekstpodstawowy"/>
        <w:tabs>
          <w:tab w:val="left" w:pos="820"/>
        </w:tabs>
        <w:rPr>
          <w:rFonts w:cstheme="minorHAnsi"/>
          <w:b w:val="0"/>
          <w:szCs w:val="20"/>
        </w:rPr>
      </w:pPr>
      <w:r w:rsidRPr="00687042">
        <w:rPr>
          <w:rFonts w:cstheme="minorHAnsi"/>
          <w:b w:val="0"/>
          <w:szCs w:val="20"/>
        </w:rPr>
        <w:t>..............................................</w:t>
      </w:r>
    </w:p>
    <w:p w:rsidR="003F3A05" w:rsidRPr="00687042" w:rsidRDefault="003F3A05" w:rsidP="003F3A05">
      <w:pPr>
        <w:pStyle w:val="Tekstpodstawowy"/>
        <w:tabs>
          <w:tab w:val="left" w:pos="820"/>
        </w:tabs>
        <w:rPr>
          <w:rFonts w:cstheme="minorHAnsi"/>
          <w:b w:val="0"/>
          <w:szCs w:val="20"/>
          <w:lang w:val="pl-PL"/>
        </w:rPr>
      </w:pPr>
      <w:r w:rsidRPr="00687042">
        <w:rPr>
          <w:rFonts w:cstheme="minorHAnsi"/>
          <w:b w:val="0"/>
          <w:szCs w:val="20"/>
        </w:rPr>
        <w:t>adres e-mail</w:t>
      </w:r>
    </w:p>
    <w:p w:rsidR="003F3A05" w:rsidRDefault="003F3A05" w:rsidP="00030FCD">
      <w:pPr>
        <w:jc w:val="center"/>
        <w:rPr>
          <w:b/>
          <w:sz w:val="28"/>
        </w:rPr>
      </w:pPr>
    </w:p>
    <w:p w:rsidR="002E577B" w:rsidRPr="00EB527B" w:rsidRDefault="00030FCD" w:rsidP="00030FCD">
      <w:pPr>
        <w:jc w:val="center"/>
        <w:rPr>
          <w:b/>
          <w:sz w:val="28"/>
        </w:rPr>
      </w:pPr>
      <w:r>
        <w:rPr>
          <w:b/>
          <w:sz w:val="28"/>
        </w:rPr>
        <w:t xml:space="preserve">FORMULARZ OFERTY </w:t>
      </w:r>
      <w:r>
        <w:rPr>
          <w:b/>
          <w:sz w:val="28"/>
        </w:rPr>
        <w:br/>
        <w:t>na sprzątanie w siedzibie Welskiego Parku K</w:t>
      </w:r>
      <w:r w:rsidRPr="00EB527B">
        <w:rPr>
          <w:b/>
          <w:sz w:val="28"/>
        </w:rPr>
        <w:t>rajobrazowego</w:t>
      </w:r>
    </w:p>
    <w:p w:rsidR="004C1131" w:rsidRDefault="004C1131" w:rsidP="003F3A05">
      <w:r w:rsidRPr="003F46E9">
        <w:rPr>
          <w:u w:val="single"/>
        </w:rPr>
        <w:t xml:space="preserve">Sprzątanie pomieszczeń biurowych, socjalnych </w:t>
      </w:r>
      <w:r w:rsidR="005F7B7A" w:rsidRPr="003F46E9">
        <w:rPr>
          <w:u w:val="single"/>
        </w:rPr>
        <w:t>i ciągów komunikacyjnych</w:t>
      </w:r>
      <w:r w:rsidR="00B93A03">
        <w:t>:</w:t>
      </w:r>
    </w:p>
    <w:p w:rsidR="004C1131" w:rsidRPr="003F3A05" w:rsidRDefault="004C1131" w:rsidP="00EC33AE">
      <w:r>
        <w:t xml:space="preserve">- </w:t>
      </w:r>
      <w:r w:rsidR="003F5331">
        <w:t>4</w:t>
      </w:r>
      <w:r w:rsidR="003F3A05">
        <w:t xml:space="preserve"> </w:t>
      </w:r>
      <w:r>
        <w:t xml:space="preserve">pomieszczenia biurowe o łącznej powierzchni </w:t>
      </w:r>
      <w:r w:rsidR="003F5331" w:rsidRPr="003F5331">
        <w:rPr>
          <w:b/>
        </w:rPr>
        <w:t>75 m</w:t>
      </w:r>
      <w:r w:rsidR="003F5331" w:rsidRPr="003F5331">
        <w:rPr>
          <w:b/>
          <w:vertAlign w:val="superscript"/>
        </w:rPr>
        <w:t>2</w:t>
      </w:r>
      <w:r w:rsidR="003F5331" w:rsidRPr="003F5331">
        <w:rPr>
          <w:b/>
        </w:rPr>
        <w:t xml:space="preserve"> </w:t>
      </w:r>
      <w:r w:rsidR="003F5331" w:rsidRPr="003F5331">
        <w:t>(10 m</w:t>
      </w:r>
      <w:r w:rsidR="003F5331" w:rsidRPr="003F5331">
        <w:rPr>
          <w:vertAlign w:val="superscript"/>
        </w:rPr>
        <w:t>2</w:t>
      </w:r>
      <w:r w:rsidR="003F5331" w:rsidRPr="003F5331">
        <w:t xml:space="preserve"> + 8 m</w:t>
      </w:r>
      <w:r w:rsidR="003F5331" w:rsidRPr="003F5331">
        <w:rPr>
          <w:vertAlign w:val="superscript"/>
        </w:rPr>
        <w:t>2</w:t>
      </w:r>
      <w:r w:rsidR="003F5331" w:rsidRPr="003F5331">
        <w:t xml:space="preserve"> + 22 m</w:t>
      </w:r>
      <w:r w:rsidR="003F5331" w:rsidRPr="003F5331">
        <w:rPr>
          <w:vertAlign w:val="superscript"/>
        </w:rPr>
        <w:t>2</w:t>
      </w:r>
      <w:r w:rsidR="003F5331" w:rsidRPr="003F5331">
        <w:t xml:space="preserve"> + 35 m</w:t>
      </w:r>
      <w:r w:rsidR="003F5331" w:rsidRPr="003F5331">
        <w:rPr>
          <w:vertAlign w:val="superscript"/>
        </w:rPr>
        <w:t>2</w:t>
      </w:r>
      <w:r w:rsidR="003F5331" w:rsidRPr="003F5331">
        <w:t>)</w:t>
      </w:r>
      <w:r w:rsidR="003F5331">
        <w:t xml:space="preserve"> </w:t>
      </w:r>
      <w:r w:rsidR="00CC095C">
        <w:t>- …………</w:t>
      </w:r>
      <w:r w:rsidR="00EC33AE">
        <w:t xml:space="preserve"> zł/m</w:t>
      </w:r>
      <w:r w:rsidR="00EC33AE">
        <w:rPr>
          <w:vertAlign w:val="superscript"/>
        </w:rPr>
        <w:t>2</w:t>
      </w:r>
      <w:r w:rsidR="003F3A05">
        <w:t xml:space="preserve"> (</w:t>
      </w:r>
      <w:r w:rsidR="00CC095C">
        <w:t>netto</w:t>
      </w:r>
      <w:r w:rsidR="003F3A05">
        <w:t>)</w:t>
      </w:r>
      <w:r w:rsidR="00F35C56">
        <w:t xml:space="preserve"> </w:t>
      </w:r>
    </w:p>
    <w:p w:rsidR="00CC095C" w:rsidRDefault="00CC095C" w:rsidP="00EC33AE">
      <w:r>
        <w:t xml:space="preserve">- </w:t>
      </w:r>
      <w:r w:rsidR="003F5331">
        <w:t>kuchnia (7</w:t>
      </w:r>
      <w:r w:rsidR="00DC6DED">
        <w:t xml:space="preserve"> m</w:t>
      </w:r>
      <w:r w:rsidR="00DC6DED">
        <w:rPr>
          <w:vertAlign w:val="superscript"/>
        </w:rPr>
        <w:t>2</w:t>
      </w:r>
      <w:r w:rsidR="00DC6DED">
        <w:t>)</w:t>
      </w:r>
      <w:r>
        <w:t xml:space="preserve"> - ………… zł/pomieszczenie (netto)</w:t>
      </w:r>
    </w:p>
    <w:p w:rsidR="003F5331" w:rsidRDefault="003F5331" w:rsidP="00EC33AE">
      <w:r>
        <w:t xml:space="preserve">- </w:t>
      </w:r>
      <w:r>
        <w:t>szatnia (6</w:t>
      </w:r>
      <w:r>
        <w:t xml:space="preserve"> m</w:t>
      </w:r>
      <w:r>
        <w:rPr>
          <w:vertAlign w:val="superscript"/>
        </w:rPr>
        <w:t>2</w:t>
      </w:r>
      <w:r>
        <w:t>) - ………… zł/pomieszczenie (netto)</w:t>
      </w:r>
    </w:p>
    <w:p w:rsidR="00EC33AE" w:rsidRPr="00CC095C" w:rsidRDefault="00CC095C" w:rsidP="00EC33AE">
      <w:r>
        <w:t xml:space="preserve">- </w:t>
      </w:r>
      <w:r w:rsidR="00B51416">
        <w:t>2 toalety</w:t>
      </w:r>
      <w:r w:rsidR="003F5331">
        <w:t xml:space="preserve"> (3</w:t>
      </w:r>
      <w:r w:rsidR="00DC6DED">
        <w:t xml:space="preserve"> m</w:t>
      </w:r>
      <w:r w:rsidR="00DC6DED">
        <w:rPr>
          <w:vertAlign w:val="superscript"/>
        </w:rPr>
        <w:t>2</w:t>
      </w:r>
      <w:r w:rsidR="003F5331">
        <w:t xml:space="preserve"> i 6</w:t>
      </w:r>
      <w:r w:rsidR="00DC6DED">
        <w:t xml:space="preserve"> m</w:t>
      </w:r>
      <w:r w:rsidR="00DC6DED">
        <w:rPr>
          <w:vertAlign w:val="superscript"/>
        </w:rPr>
        <w:t>2</w:t>
      </w:r>
      <w:r w:rsidR="00DC6DED">
        <w:t>)</w:t>
      </w:r>
      <w:r>
        <w:t xml:space="preserve"> -</w:t>
      </w:r>
      <w:r w:rsidR="00EC33AE">
        <w:t xml:space="preserve"> </w:t>
      </w:r>
      <w:r>
        <w:t xml:space="preserve">………… </w:t>
      </w:r>
      <w:r w:rsidR="00EC33AE">
        <w:t>zł</w:t>
      </w:r>
      <w:r>
        <w:t>/pomieszczenie</w:t>
      </w:r>
      <w:r w:rsidR="003F3A05">
        <w:t xml:space="preserve"> (</w:t>
      </w:r>
      <w:r>
        <w:t>netto</w:t>
      </w:r>
      <w:r w:rsidR="003F3A05">
        <w:t>)</w:t>
      </w:r>
    </w:p>
    <w:p w:rsidR="00EC33AE" w:rsidRDefault="00B51416" w:rsidP="00EC33AE">
      <w:r>
        <w:t>- ciąg</w:t>
      </w:r>
      <w:r w:rsidR="00E210FD">
        <w:t>i komunikacyjne (korytarze) o powie</w:t>
      </w:r>
      <w:r w:rsidR="003F5331">
        <w:t>rzchni 55</w:t>
      </w:r>
      <w:r>
        <w:t xml:space="preserve"> m</w:t>
      </w:r>
      <w:r w:rsidRPr="00CC095C">
        <w:rPr>
          <w:vertAlign w:val="superscript"/>
        </w:rPr>
        <w:t>2</w:t>
      </w:r>
      <w:r w:rsidR="00E210FD">
        <w:t xml:space="preserve"> </w:t>
      </w:r>
      <w:r w:rsidR="00CC095C">
        <w:t>-</w:t>
      </w:r>
      <w:r w:rsidR="00EC33AE">
        <w:t xml:space="preserve"> </w:t>
      </w:r>
      <w:r w:rsidR="00CC095C">
        <w:t xml:space="preserve">………… </w:t>
      </w:r>
      <w:r w:rsidR="00EC33AE">
        <w:t>zł/m</w:t>
      </w:r>
      <w:r w:rsidR="00EC33AE">
        <w:rPr>
          <w:vertAlign w:val="superscript"/>
        </w:rPr>
        <w:t>2</w:t>
      </w:r>
      <w:r w:rsidR="003F3A05">
        <w:t xml:space="preserve"> (</w:t>
      </w:r>
      <w:r w:rsidR="00CC095C">
        <w:t>netto</w:t>
      </w:r>
      <w:r w:rsidR="003F3A05">
        <w:t>)</w:t>
      </w:r>
    </w:p>
    <w:p w:rsidR="00E210FD" w:rsidRPr="003F3A05" w:rsidRDefault="00E210FD" w:rsidP="00EC33AE">
      <w:r>
        <w:t>- klatka schodowa (2 piętra) - ………… zł (netto)</w:t>
      </w:r>
    </w:p>
    <w:p w:rsidR="00EE6B5A" w:rsidRPr="003F46E9" w:rsidRDefault="000878F5" w:rsidP="003F46E9">
      <w:pPr>
        <w:rPr>
          <w:u w:val="single"/>
        </w:rPr>
      </w:pPr>
      <w:r w:rsidRPr="003F46E9">
        <w:rPr>
          <w:u w:val="single"/>
        </w:rPr>
        <w:t xml:space="preserve">Sprzątanie </w:t>
      </w:r>
      <w:proofErr w:type="spellStart"/>
      <w:r w:rsidRPr="003F46E9">
        <w:rPr>
          <w:u w:val="single"/>
        </w:rPr>
        <w:t>s</w:t>
      </w:r>
      <w:r w:rsidR="00EE6B5A" w:rsidRPr="003F46E9">
        <w:rPr>
          <w:u w:val="single"/>
        </w:rPr>
        <w:t>al</w:t>
      </w:r>
      <w:proofErr w:type="spellEnd"/>
      <w:r w:rsidR="00EE6B5A" w:rsidRPr="003F46E9">
        <w:rPr>
          <w:u w:val="single"/>
        </w:rPr>
        <w:t xml:space="preserve"> dydaktycznych:</w:t>
      </w:r>
    </w:p>
    <w:p w:rsidR="00EC33AE" w:rsidRPr="003F3A05" w:rsidRDefault="00EE6B5A" w:rsidP="00EC33AE">
      <w:r>
        <w:t xml:space="preserve">- </w:t>
      </w:r>
      <w:r w:rsidR="003F46E9">
        <w:t>edukacyjna</w:t>
      </w:r>
      <w:r w:rsidR="000878F5">
        <w:t xml:space="preserve"> o pow. 47 m</w:t>
      </w:r>
      <w:r w:rsidR="000878F5" w:rsidRPr="00CC095C">
        <w:rPr>
          <w:vertAlign w:val="superscript"/>
        </w:rPr>
        <w:t>2</w:t>
      </w:r>
      <w:r w:rsidR="00EC33AE">
        <w:t xml:space="preserve"> </w:t>
      </w:r>
      <w:r w:rsidR="00CC095C">
        <w:t>-</w:t>
      </w:r>
      <w:r w:rsidR="00EC33AE">
        <w:t xml:space="preserve"> </w:t>
      </w:r>
      <w:r w:rsidR="00CC095C">
        <w:t xml:space="preserve">………… </w:t>
      </w:r>
      <w:r w:rsidR="00EC33AE">
        <w:t>zł/m</w:t>
      </w:r>
      <w:r w:rsidR="00EC33AE">
        <w:rPr>
          <w:vertAlign w:val="superscript"/>
        </w:rPr>
        <w:t>2</w:t>
      </w:r>
      <w:r w:rsidR="003F3A05">
        <w:t xml:space="preserve"> (</w:t>
      </w:r>
      <w:r w:rsidR="00CC095C">
        <w:t>netto</w:t>
      </w:r>
      <w:r w:rsidR="003F3A05">
        <w:t>)</w:t>
      </w:r>
    </w:p>
    <w:p w:rsidR="00EC33AE" w:rsidRPr="001274C9" w:rsidRDefault="00EE6B5A" w:rsidP="00EC33AE">
      <w:r>
        <w:t xml:space="preserve">- </w:t>
      </w:r>
      <w:r w:rsidR="003F46E9">
        <w:t>etnograficzna</w:t>
      </w:r>
      <w:r w:rsidR="00E210FD">
        <w:t xml:space="preserve"> o pow. 48</w:t>
      </w:r>
      <w:r w:rsidR="000878F5">
        <w:t xml:space="preserve"> m</w:t>
      </w:r>
      <w:r w:rsidR="000878F5" w:rsidRPr="00CC095C">
        <w:rPr>
          <w:vertAlign w:val="superscript"/>
        </w:rPr>
        <w:t>2</w:t>
      </w:r>
      <w:r w:rsidR="00EC33AE">
        <w:t xml:space="preserve"> </w:t>
      </w:r>
      <w:r w:rsidR="00CC095C">
        <w:t xml:space="preserve">- ………… </w:t>
      </w:r>
      <w:r w:rsidR="00EC33AE">
        <w:t>zł/m</w:t>
      </w:r>
      <w:r w:rsidR="00EC33AE">
        <w:rPr>
          <w:vertAlign w:val="superscript"/>
        </w:rPr>
        <w:t>2</w:t>
      </w:r>
      <w:r w:rsidR="001274C9">
        <w:rPr>
          <w:vertAlign w:val="superscript"/>
        </w:rPr>
        <w:t xml:space="preserve"> </w:t>
      </w:r>
      <w:r w:rsidR="001274C9">
        <w:t>(</w:t>
      </w:r>
      <w:r w:rsidR="00CC095C">
        <w:t>netto</w:t>
      </w:r>
      <w:r w:rsidR="001274C9">
        <w:t>)</w:t>
      </w:r>
    </w:p>
    <w:p w:rsidR="00EC33AE" w:rsidRPr="001274C9" w:rsidRDefault="00EE6B5A" w:rsidP="00EC33AE">
      <w:r>
        <w:t xml:space="preserve">- </w:t>
      </w:r>
      <w:r w:rsidR="003F46E9">
        <w:t>przyrodnicza</w:t>
      </w:r>
      <w:r w:rsidR="00E210FD">
        <w:t xml:space="preserve"> o pow. 54</w:t>
      </w:r>
      <w:r w:rsidR="000878F5">
        <w:t xml:space="preserve"> m</w:t>
      </w:r>
      <w:r w:rsidR="000878F5" w:rsidRPr="00CC095C">
        <w:rPr>
          <w:vertAlign w:val="superscript"/>
        </w:rPr>
        <w:t>2</w:t>
      </w:r>
      <w:r w:rsidR="00B6335A">
        <w:t xml:space="preserve"> + 8 m</w:t>
      </w:r>
      <w:r w:rsidR="00B6335A">
        <w:rPr>
          <w:vertAlign w:val="superscript"/>
        </w:rPr>
        <w:t>2</w:t>
      </w:r>
      <w:r w:rsidR="00CC095C">
        <w:t xml:space="preserve"> - ………… </w:t>
      </w:r>
      <w:r w:rsidR="00EC33AE">
        <w:t>zł/m</w:t>
      </w:r>
      <w:r w:rsidR="00EC33AE">
        <w:rPr>
          <w:vertAlign w:val="superscript"/>
        </w:rPr>
        <w:t>2</w:t>
      </w:r>
      <w:r w:rsidR="001274C9">
        <w:t xml:space="preserve"> (</w:t>
      </w:r>
      <w:r w:rsidR="00CC095C">
        <w:t>netto</w:t>
      </w:r>
      <w:r w:rsidR="001274C9">
        <w:t>)</w:t>
      </w:r>
    </w:p>
    <w:p w:rsidR="00EC33AE" w:rsidRPr="00CC095C" w:rsidRDefault="00CC095C" w:rsidP="00EC33AE">
      <w:r>
        <w:t>- model</w:t>
      </w:r>
      <w:r w:rsidR="00EE6B5A">
        <w:t xml:space="preserve"> mr</w:t>
      </w:r>
      <w:r>
        <w:t>owiska (podłoga</w:t>
      </w:r>
      <w:r w:rsidR="00E210FD">
        <w:t xml:space="preserve"> 3 m</w:t>
      </w:r>
      <w:r w:rsidR="00E210FD">
        <w:rPr>
          <w:vertAlign w:val="superscript"/>
        </w:rPr>
        <w:t>2</w:t>
      </w:r>
      <w:r>
        <w:t xml:space="preserve"> i przeszklenie) -</w:t>
      </w:r>
      <w:r w:rsidR="00EC33AE">
        <w:t xml:space="preserve"> </w:t>
      </w:r>
      <w:r>
        <w:t xml:space="preserve">………… </w:t>
      </w:r>
      <w:r w:rsidR="00EC33AE">
        <w:t>zł</w:t>
      </w:r>
      <w:r w:rsidR="001274C9">
        <w:t xml:space="preserve"> (</w:t>
      </w:r>
      <w:r>
        <w:t>netto</w:t>
      </w:r>
      <w:r w:rsidR="001274C9">
        <w:t>)</w:t>
      </w:r>
    </w:p>
    <w:p w:rsidR="00EC33AE" w:rsidRPr="00CC095C" w:rsidRDefault="00CC095C" w:rsidP="00EC33AE">
      <w:bookmarkStart w:id="0" w:name="_GoBack"/>
      <w:bookmarkEnd w:id="0"/>
      <w:r w:rsidRPr="00CC095C">
        <w:rPr>
          <w:u w:val="single"/>
        </w:rPr>
        <w:t xml:space="preserve">Sprzątanie </w:t>
      </w:r>
      <w:r w:rsidR="000878F5" w:rsidRPr="00CC095C">
        <w:rPr>
          <w:u w:val="single"/>
        </w:rPr>
        <w:t>archiwum</w:t>
      </w:r>
      <w:r w:rsidR="000878F5">
        <w:t xml:space="preserve"> (9 m</w:t>
      </w:r>
      <w:r w:rsidR="000878F5" w:rsidRPr="00CC095C">
        <w:rPr>
          <w:vertAlign w:val="superscript"/>
        </w:rPr>
        <w:t>2</w:t>
      </w:r>
      <w:r w:rsidR="000878F5">
        <w:t>)</w:t>
      </w:r>
      <w:r>
        <w:t xml:space="preserve"> -</w:t>
      </w:r>
      <w:r w:rsidR="00EC33AE">
        <w:t xml:space="preserve"> </w:t>
      </w:r>
      <w:r>
        <w:t xml:space="preserve">………… </w:t>
      </w:r>
      <w:r w:rsidR="003F46E9">
        <w:t>z</w:t>
      </w:r>
      <w:r w:rsidR="00EC33AE">
        <w:t>ł</w:t>
      </w:r>
      <w:r w:rsidR="003F46E9">
        <w:t>/m</w:t>
      </w:r>
      <w:r w:rsidR="003F46E9">
        <w:rPr>
          <w:vertAlign w:val="superscript"/>
        </w:rPr>
        <w:t>2</w:t>
      </w:r>
      <w:r w:rsidR="001274C9">
        <w:t xml:space="preserve"> (</w:t>
      </w:r>
      <w:r>
        <w:t>netto</w:t>
      </w:r>
      <w:r w:rsidR="001274C9">
        <w:t>)</w:t>
      </w:r>
    </w:p>
    <w:p w:rsidR="003D0C69" w:rsidRPr="00CC095C" w:rsidRDefault="00DC4B7A" w:rsidP="003D0C69">
      <w:r w:rsidRPr="00CC095C">
        <w:rPr>
          <w:u w:val="single"/>
        </w:rPr>
        <w:t>Sprzątanie zewnętrznego zaplecza</w:t>
      </w:r>
      <w:r w:rsidR="00CC095C" w:rsidRPr="00CC095C">
        <w:rPr>
          <w:u w:val="single"/>
        </w:rPr>
        <w:t xml:space="preserve"> socjalnego</w:t>
      </w:r>
      <w:r w:rsidR="00CC095C">
        <w:t xml:space="preserve"> (toaleta</w:t>
      </w:r>
      <w:r w:rsidR="00E210FD">
        <w:t xml:space="preserve"> 5,7 m</w:t>
      </w:r>
      <w:r w:rsidR="00E210FD">
        <w:rPr>
          <w:vertAlign w:val="superscript"/>
        </w:rPr>
        <w:t>2</w:t>
      </w:r>
      <w:r w:rsidR="00CC095C">
        <w:t xml:space="preserve"> i kuchnia</w:t>
      </w:r>
      <w:r w:rsidR="00E210FD">
        <w:t xml:space="preserve"> 5 m</w:t>
      </w:r>
      <w:r w:rsidR="00E210FD">
        <w:rPr>
          <w:vertAlign w:val="superscript"/>
        </w:rPr>
        <w:t>2</w:t>
      </w:r>
      <w:r w:rsidR="00CC095C">
        <w:t xml:space="preserve">) - ………… </w:t>
      </w:r>
      <w:r w:rsidR="003D0C69">
        <w:t>zł</w:t>
      </w:r>
      <w:r w:rsidR="001274C9">
        <w:t xml:space="preserve"> (</w:t>
      </w:r>
      <w:r w:rsidR="00CC095C">
        <w:t>netto</w:t>
      </w:r>
      <w:r w:rsidR="001274C9">
        <w:t>)</w:t>
      </w:r>
    </w:p>
    <w:p w:rsidR="003D0C69" w:rsidRDefault="00DC4B7A" w:rsidP="00CC095C">
      <w:r w:rsidRPr="00CC095C">
        <w:rPr>
          <w:u w:val="single"/>
        </w:rPr>
        <w:t>M</w:t>
      </w:r>
      <w:r w:rsidR="003D0C69" w:rsidRPr="00CC095C">
        <w:rPr>
          <w:u w:val="single"/>
        </w:rPr>
        <w:t>ycie okien</w:t>
      </w:r>
      <w:r w:rsidR="003D0C69">
        <w:t>:</w:t>
      </w:r>
    </w:p>
    <w:p w:rsidR="003D0C69" w:rsidRDefault="00DC4B7A" w:rsidP="003D0C69">
      <w:r>
        <w:t>12 dużych okien o</w:t>
      </w:r>
      <w:r w:rsidR="00747DCC">
        <w:t xml:space="preserve"> </w:t>
      </w:r>
      <w:r>
        <w:t>pow. 2,2 m</w:t>
      </w:r>
      <w:r w:rsidRPr="003D0C69">
        <w:rPr>
          <w:vertAlign w:val="superscript"/>
        </w:rPr>
        <w:t>2</w:t>
      </w:r>
      <w:r w:rsidR="003D0C69">
        <w:t xml:space="preserve"> –</w:t>
      </w:r>
      <w:r w:rsidR="00CC095C">
        <w:t xml:space="preserve"> </w:t>
      </w:r>
      <w:r w:rsidR="003D0C69">
        <w:t>……………. zł/okno</w:t>
      </w:r>
      <w:r w:rsidR="001274C9">
        <w:t xml:space="preserve"> (</w:t>
      </w:r>
      <w:r w:rsidR="00CC095C">
        <w:t>netto</w:t>
      </w:r>
      <w:r w:rsidR="001274C9">
        <w:t>)</w:t>
      </w:r>
    </w:p>
    <w:p w:rsidR="003D0C69" w:rsidRDefault="00747DCC" w:rsidP="003D0C69">
      <w:r>
        <w:t>5 okien</w:t>
      </w:r>
      <w:r w:rsidR="00DC4B7A">
        <w:t xml:space="preserve"> o</w:t>
      </w:r>
      <w:r>
        <w:t xml:space="preserve"> </w:t>
      </w:r>
      <w:r w:rsidR="00DC4B7A">
        <w:t>pow. 1,1 m</w:t>
      </w:r>
      <w:r w:rsidR="00DC4B7A" w:rsidRPr="003D0C69">
        <w:rPr>
          <w:vertAlign w:val="superscript"/>
        </w:rPr>
        <w:t>2</w:t>
      </w:r>
      <w:r w:rsidR="003D0C69">
        <w:t xml:space="preserve"> –</w:t>
      </w:r>
      <w:r w:rsidR="00CC095C">
        <w:t xml:space="preserve"> </w:t>
      </w:r>
      <w:r w:rsidR="003D0C69">
        <w:t>……………. zł/okno</w:t>
      </w:r>
      <w:r w:rsidR="001274C9">
        <w:t xml:space="preserve"> (</w:t>
      </w:r>
      <w:r w:rsidR="00CC095C">
        <w:t>netto</w:t>
      </w:r>
      <w:r w:rsidR="001274C9">
        <w:t>)</w:t>
      </w:r>
    </w:p>
    <w:p w:rsidR="00DC4B7A" w:rsidRDefault="003D0C69" w:rsidP="003D0C69">
      <w:r>
        <w:t>2 okna dachowe –</w:t>
      </w:r>
      <w:r w:rsidR="00CC095C">
        <w:t xml:space="preserve"> </w:t>
      </w:r>
      <w:r>
        <w:t xml:space="preserve">……………. </w:t>
      </w:r>
      <w:proofErr w:type="gramStart"/>
      <w:r>
        <w:t>zł</w:t>
      </w:r>
      <w:proofErr w:type="gramEnd"/>
      <w:r>
        <w:t>/okno</w:t>
      </w:r>
      <w:r w:rsidR="001274C9">
        <w:t xml:space="preserve"> (</w:t>
      </w:r>
      <w:r w:rsidR="00CC095C">
        <w:t>netto</w:t>
      </w:r>
      <w:r w:rsidR="001274C9">
        <w:t>)</w:t>
      </w:r>
    </w:p>
    <w:p w:rsidR="004C1131" w:rsidRDefault="004C1131"/>
    <w:p w:rsidR="00CC095C" w:rsidRDefault="00CC095C">
      <w:r>
        <w:t>Do oferowanej ceny należy naliczyć podatek VAT w wysokości …….. %</w:t>
      </w:r>
    </w:p>
    <w:sectPr w:rsidR="00CC0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E7F06"/>
    <w:multiLevelType w:val="hybridMultilevel"/>
    <w:tmpl w:val="7C02C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57E41"/>
    <w:multiLevelType w:val="hybridMultilevel"/>
    <w:tmpl w:val="7EC25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836D3"/>
    <w:multiLevelType w:val="hybridMultilevel"/>
    <w:tmpl w:val="4D504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31"/>
    <w:rsid w:val="00030FCD"/>
    <w:rsid w:val="000878F5"/>
    <w:rsid w:val="001274C9"/>
    <w:rsid w:val="00173BD0"/>
    <w:rsid w:val="001D5DF0"/>
    <w:rsid w:val="003D0C69"/>
    <w:rsid w:val="003F3A05"/>
    <w:rsid w:val="003F46E9"/>
    <w:rsid w:val="003F5331"/>
    <w:rsid w:val="004C1131"/>
    <w:rsid w:val="005E09D4"/>
    <w:rsid w:val="005F7B7A"/>
    <w:rsid w:val="00602D4A"/>
    <w:rsid w:val="00615E5C"/>
    <w:rsid w:val="00667A4E"/>
    <w:rsid w:val="00747DCC"/>
    <w:rsid w:val="0085785D"/>
    <w:rsid w:val="00B51416"/>
    <w:rsid w:val="00B6335A"/>
    <w:rsid w:val="00B726CD"/>
    <w:rsid w:val="00B93A03"/>
    <w:rsid w:val="00C92D54"/>
    <w:rsid w:val="00CC095C"/>
    <w:rsid w:val="00D15BB4"/>
    <w:rsid w:val="00DC4B7A"/>
    <w:rsid w:val="00DC6DED"/>
    <w:rsid w:val="00E210FD"/>
    <w:rsid w:val="00EB527B"/>
    <w:rsid w:val="00EC33AE"/>
    <w:rsid w:val="00EE6B5A"/>
    <w:rsid w:val="00F35C56"/>
    <w:rsid w:val="00F5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71667-2665-43D8-8F08-58D6D7CD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1131"/>
    <w:pPr>
      <w:ind w:left="720"/>
      <w:contextualSpacing/>
    </w:pPr>
  </w:style>
  <w:style w:type="character" w:customStyle="1" w:styleId="TekstpodstawowyZnak">
    <w:name w:val="Tekst podstawowy Znak"/>
    <w:link w:val="Tekstpodstawowy"/>
    <w:locked/>
    <w:rsid w:val="003F3A05"/>
    <w:rPr>
      <w:b/>
      <w:bCs/>
      <w:szCs w:val="24"/>
      <w:shd w:val="clear" w:color="auto" w:fill="FFFFFF"/>
      <w:lang w:val="x-none" w:eastAsia="pl-PL"/>
    </w:rPr>
  </w:style>
  <w:style w:type="paragraph" w:styleId="Tekstpodstawowy">
    <w:name w:val="Body Text"/>
    <w:basedOn w:val="Normalny"/>
    <w:link w:val="TekstpodstawowyZnak"/>
    <w:rsid w:val="003F3A05"/>
    <w:pPr>
      <w:shd w:val="clear" w:color="auto" w:fill="FFFFFF"/>
      <w:spacing w:after="0" w:line="240" w:lineRule="auto"/>
    </w:pPr>
    <w:rPr>
      <w:b/>
      <w:bCs/>
      <w:szCs w:val="24"/>
      <w:lang w:val="x-none"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3F3A05"/>
  </w:style>
  <w:style w:type="paragraph" w:styleId="Tekstdymka">
    <w:name w:val="Balloon Text"/>
    <w:basedOn w:val="Normalny"/>
    <w:link w:val="TekstdymkaZnak"/>
    <w:uiPriority w:val="99"/>
    <w:semiHidden/>
    <w:unhideWhenUsed/>
    <w:rsid w:val="00DC6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R</dc:creator>
  <cp:keywords/>
  <dc:description/>
  <cp:lastModifiedBy>Iza R</cp:lastModifiedBy>
  <cp:revision>11</cp:revision>
  <cp:lastPrinted>2024-12-30T10:09:00Z</cp:lastPrinted>
  <dcterms:created xsi:type="dcterms:W3CDTF">2024-12-27T12:34:00Z</dcterms:created>
  <dcterms:modified xsi:type="dcterms:W3CDTF">2026-02-24T09:00:00Z</dcterms:modified>
</cp:coreProperties>
</file>